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33446" w:rsidRPr="00433446" w:rsidP="00433446">
      <w:pPr>
        <w:spacing w:after="0" w:line="480" w:lineRule="auto"/>
        <w:contextualSpacing/>
        <w:jc w:val="center"/>
        <w:rPr>
          <w:rFonts w:ascii="Times New Roman" w:hAnsi="Times New Roman" w:cs="Times New Roman"/>
          <w:b/>
          <w:sz w:val="24"/>
          <w:szCs w:val="24"/>
        </w:rPr>
      </w:pPr>
    </w:p>
    <w:p w:rsidR="00433446" w:rsidRPr="00433446" w:rsidP="00433446">
      <w:pPr>
        <w:spacing w:after="0" w:line="480" w:lineRule="auto"/>
        <w:contextualSpacing/>
        <w:jc w:val="center"/>
        <w:rPr>
          <w:rFonts w:ascii="Times New Roman" w:hAnsi="Times New Roman" w:cs="Times New Roman"/>
          <w:b/>
          <w:sz w:val="24"/>
          <w:szCs w:val="24"/>
        </w:rPr>
      </w:pPr>
    </w:p>
    <w:p w:rsidR="00433446" w:rsidRPr="00433446" w:rsidP="00433446">
      <w:pPr>
        <w:spacing w:after="0" w:line="480" w:lineRule="auto"/>
        <w:contextualSpacing/>
        <w:jc w:val="center"/>
        <w:rPr>
          <w:rFonts w:ascii="Times New Roman" w:hAnsi="Times New Roman" w:cs="Times New Roman"/>
          <w:b/>
          <w:sz w:val="24"/>
          <w:szCs w:val="24"/>
        </w:rPr>
      </w:pPr>
    </w:p>
    <w:p w:rsidR="00433446" w:rsidRPr="00433446" w:rsidP="00433446">
      <w:pPr>
        <w:spacing w:after="0" w:line="480" w:lineRule="auto"/>
        <w:contextualSpacing/>
        <w:jc w:val="center"/>
        <w:rPr>
          <w:rFonts w:ascii="Times New Roman" w:hAnsi="Times New Roman" w:cs="Times New Roman"/>
          <w:b/>
          <w:sz w:val="24"/>
          <w:szCs w:val="24"/>
        </w:rPr>
      </w:pPr>
    </w:p>
    <w:p w:rsidR="00433446" w:rsidRPr="00433446" w:rsidP="00433446">
      <w:pPr>
        <w:spacing w:after="0" w:line="480" w:lineRule="auto"/>
        <w:contextualSpacing/>
        <w:jc w:val="center"/>
        <w:rPr>
          <w:rFonts w:ascii="Times New Roman" w:hAnsi="Times New Roman" w:cs="Times New Roman"/>
          <w:b/>
          <w:sz w:val="24"/>
          <w:szCs w:val="24"/>
        </w:rPr>
      </w:pPr>
    </w:p>
    <w:p w:rsidR="00433446" w:rsidRPr="00433446" w:rsidP="00433446">
      <w:pPr>
        <w:spacing w:after="0" w:line="480" w:lineRule="auto"/>
        <w:contextualSpacing/>
        <w:jc w:val="center"/>
        <w:rPr>
          <w:rFonts w:ascii="Times New Roman" w:hAnsi="Times New Roman" w:cs="Times New Roman"/>
          <w:b/>
          <w:sz w:val="24"/>
          <w:szCs w:val="24"/>
        </w:rPr>
      </w:pPr>
    </w:p>
    <w:p w:rsidR="00433446" w:rsidRPr="00433446" w:rsidP="00433446">
      <w:pPr>
        <w:spacing w:after="0" w:line="480" w:lineRule="auto"/>
        <w:contextualSpacing/>
        <w:jc w:val="center"/>
        <w:rPr>
          <w:rFonts w:ascii="Times New Roman" w:hAnsi="Times New Roman" w:cs="Times New Roman"/>
          <w:b/>
          <w:sz w:val="24"/>
          <w:szCs w:val="24"/>
        </w:rPr>
      </w:pPr>
    </w:p>
    <w:p w:rsidR="00433446" w:rsidP="00A32118">
      <w:pPr>
        <w:spacing w:after="0" w:line="480" w:lineRule="auto"/>
        <w:contextualSpacing/>
        <w:jc w:val="center"/>
        <w:rPr>
          <w:rFonts w:ascii="Times New Roman" w:hAnsi="Times New Roman" w:cs="Times New Roman"/>
          <w:b/>
          <w:sz w:val="24"/>
          <w:szCs w:val="24"/>
        </w:rPr>
      </w:pPr>
      <w:r w:rsidRPr="00433446">
        <w:rPr>
          <w:rFonts w:ascii="Times New Roman" w:hAnsi="Times New Roman" w:cs="Times New Roman"/>
          <w:b/>
          <w:sz w:val="24"/>
          <w:szCs w:val="24"/>
        </w:rPr>
        <w:t xml:space="preserve">Jails and Prisons </w:t>
      </w:r>
    </w:p>
    <w:p w:rsidR="00A32118" w:rsidRPr="00433446" w:rsidP="00A32118">
      <w:pPr>
        <w:spacing w:after="0" w:line="480" w:lineRule="auto"/>
        <w:contextualSpacing/>
        <w:jc w:val="center"/>
        <w:rPr>
          <w:rFonts w:ascii="Times New Roman" w:hAnsi="Times New Roman" w:cs="Times New Roman"/>
          <w:b/>
          <w:sz w:val="24"/>
          <w:szCs w:val="24"/>
        </w:rPr>
      </w:pPr>
    </w:p>
    <w:p w:rsidR="00433446" w:rsidRPr="00433446" w:rsidP="00433446">
      <w:pPr>
        <w:spacing w:after="0" w:line="480" w:lineRule="auto"/>
        <w:contextualSpacing/>
        <w:jc w:val="center"/>
        <w:rPr>
          <w:rFonts w:ascii="Times New Roman" w:hAnsi="Times New Roman" w:cs="Times New Roman"/>
          <w:b/>
          <w:sz w:val="24"/>
          <w:szCs w:val="24"/>
        </w:rPr>
      </w:pPr>
    </w:p>
    <w:p w:rsidR="00433446" w:rsidRPr="00433446" w:rsidP="00433446">
      <w:pPr>
        <w:spacing w:after="0" w:line="480" w:lineRule="auto"/>
        <w:contextualSpacing/>
        <w:jc w:val="center"/>
        <w:rPr>
          <w:rFonts w:ascii="Times New Roman" w:hAnsi="Times New Roman" w:cs="Times New Roman"/>
          <w:sz w:val="24"/>
          <w:szCs w:val="24"/>
        </w:rPr>
      </w:pPr>
      <w:r w:rsidRPr="00433446">
        <w:rPr>
          <w:rFonts w:ascii="Times New Roman" w:hAnsi="Times New Roman" w:cs="Times New Roman"/>
          <w:sz w:val="24"/>
          <w:szCs w:val="24"/>
        </w:rPr>
        <w:t>Name</w:t>
      </w:r>
    </w:p>
    <w:p w:rsidR="00433446" w:rsidRPr="00433446" w:rsidP="00433446">
      <w:pPr>
        <w:spacing w:after="0" w:line="480" w:lineRule="auto"/>
        <w:contextualSpacing/>
        <w:jc w:val="center"/>
        <w:rPr>
          <w:rFonts w:ascii="Times New Roman" w:hAnsi="Times New Roman" w:cs="Times New Roman"/>
          <w:sz w:val="24"/>
          <w:szCs w:val="24"/>
        </w:rPr>
      </w:pPr>
      <w:r w:rsidRPr="00433446">
        <w:rPr>
          <w:rFonts w:ascii="Times New Roman" w:hAnsi="Times New Roman" w:cs="Times New Roman"/>
          <w:sz w:val="24"/>
          <w:szCs w:val="24"/>
        </w:rPr>
        <w:t>Institution</w:t>
      </w:r>
    </w:p>
    <w:p w:rsidR="00433446" w:rsidRPr="00433446" w:rsidP="00433446">
      <w:pPr>
        <w:spacing w:after="0" w:line="480" w:lineRule="auto"/>
        <w:contextualSpacing/>
        <w:jc w:val="center"/>
        <w:rPr>
          <w:rFonts w:ascii="Times New Roman" w:hAnsi="Times New Roman" w:cs="Times New Roman"/>
          <w:sz w:val="24"/>
          <w:szCs w:val="24"/>
        </w:rPr>
      </w:pPr>
      <w:r w:rsidRPr="00433446">
        <w:rPr>
          <w:rFonts w:ascii="Times New Roman" w:hAnsi="Times New Roman" w:cs="Times New Roman"/>
          <w:sz w:val="24"/>
          <w:szCs w:val="24"/>
        </w:rPr>
        <w:t>Course</w:t>
      </w:r>
    </w:p>
    <w:p w:rsidR="00433446" w:rsidRPr="00433446" w:rsidP="00433446">
      <w:pPr>
        <w:spacing w:after="0" w:line="480" w:lineRule="auto"/>
        <w:contextualSpacing/>
        <w:jc w:val="center"/>
        <w:rPr>
          <w:rFonts w:ascii="Times New Roman" w:hAnsi="Times New Roman" w:cs="Times New Roman"/>
          <w:sz w:val="24"/>
          <w:szCs w:val="24"/>
        </w:rPr>
      </w:pPr>
      <w:r w:rsidRPr="00433446">
        <w:rPr>
          <w:rFonts w:ascii="Times New Roman" w:hAnsi="Times New Roman" w:cs="Times New Roman"/>
          <w:sz w:val="24"/>
          <w:szCs w:val="24"/>
        </w:rPr>
        <w:t>Instructor</w:t>
      </w:r>
    </w:p>
    <w:p w:rsidR="00433446" w:rsidRPr="00433446" w:rsidP="00433446">
      <w:pPr>
        <w:spacing w:after="0" w:line="480" w:lineRule="auto"/>
        <w:contextualSpacing/>
        <w:jc w:val="center"/>
        <w:rPr>
          <w:rFonts w:ascii="Times New Roman" w:hAnsi="Times New Roman" w:cs="Times New Roman"/>
          <w:sz w:val="24"/>
          <w:szCs w:val="24"/>
        </w:rPr>
      </w:pPr>
      <w:r w:rsidRPr="00433446">
        <w:rPr>
          <w:rFonts w:ascii="Times New Roman" w:hAnsi="Times New Roman" w:cs="Times New Roman"/>
          <w:sz w:val="24"/>
          <w:szCs w:val="24"/>
        </w:rPr>
        <w:t>Date</w:t>
      </w:r>
    </w:p>
    <w:p w:rsidR="00433446" w:rsidRPr="00433446" w:rsidP="00433446">
      <w:pPr>
        <w:spacing w:after="0" w:line="480" w:lineRule="auto"/>
        <w:contextualSpacing/>
        <w:jc w:val="center"/>
        <w:rPr>
          <w:rFonts w:ascii="Times New Roman" w:hAnsi="Times New Roman" w:cs="Times New Roman"/>
          <w:b/>
          <w:sz w:val="24"/>
          <w:szCs w:val="24"/>
        </w:rPr>
      </w:pPr>
    </w:p>
    <w:p w:rsidR="00433446" w:rsidRPr="00433446" w:rsidP="00433446">
      <w:pPr>
        <w:spacing w:after="0" w:line="480" w:lineRule="auto"/>
        <w:contextualSpacing/>
        <w:jc w:val="center"/>
        <w:rPr>
          <w:rFonts w:ascii="Times New Roman" w:hAnsi="Times New Roman" w:cs="Times New Roman"/>
          <w:b/>
          <w:sz w:val="24"/>
          <w:szCs w:val="24"/>
        </w:rPr>
      </w:pPr>
    </w:p>
    <w:p w:rsidR="00433446" w:rsidP="00433446">
      <w:pPr>
        <w:spacing w:after="0" w:line="480" w:lineRule="auto"/>
        <w:contextualSpacing/>
        <w:jc w:val="center"/>
        <w:rPr>
          <w:rFonts w:ascii="Times New Roman" w:hAnsi="Times New Roman" w:cs="Times New Roman"/>
          <w:b/>
          <w:sz w:val="24"/>
          <w:szCs w:val="24"/>
        </w:rPr>
      </w:pPr>
    </w:p>
    <w:p w:rsidR="00433446" w:rsidRPr="00433446" w:rsidP="00433446">
      <w:pPr>
        <w:spacing w:after="0" w:line="480" w:lineRule="auto"/>
        <w:contextualSpacing/>
        <w:jc w:val="center"/>
        <w:rPr>
          <w:rFonts w:ascii="Times New Roman" w:hAnsi="Times New Roman" w:cs="Times New Roman"/>
          <w:b/>
          <w:sz w:val="24"/>
          <w:szCs w:val="24"/>
        </w:rPr>
      </w:pPr>
    </w:p>
    <w:p w:rsidR="00433446" w:rsidRPr="00433446" w:rsidP="00433446">
      <w:pPr>
        <w:spacing w:after="0" w:line="480" w:lineRule="auto"/>
        <w:contextualSpacing/>
        <w:jc w:val="center"/>
        <w:rPr>
          <w:rFonts w:ascii="Times New Roman" w:hAnsi="Times New Roman" w:cs="Times New Roman"/>
          <w:b/>
          <w:sz w:val="24"/>
          <w:szCs w:val="24"/>
        </w:rPr>
      </w:pPr>
    </w:p>
    <w:p w:rsidR="00433446" w:rsidRPr="00433446" w:rsidP="00433446">
      <w:pPr>
        <w:spacing w:after="0" w:line="480" w:lineRule="auto"/>
        <w:contextualSpacing/>
        <w:jc w:val="center"/>
        <w:rPr>
          <w:rFonts w:ascii="Times New Roman" w:hAnsi="Times New Roman" w:cs="Times New Roman"/>
          <w:b/>
          <w:sz w:val="24"/>
          <w:szCs w:val="24"/>
        </w:rPr>
      </w:pPr>
    </w:p>
    <w:p w:rsidR="00A32118">
      <w:pPr>
        <w:rPr>
          <w:rFonts w:ascii="Times New Roman" w:hAnsi="Times New Roman" w:cs="Times New Roman"/>
          <w:b/>
          <w:sz w:val="24"/>
          <w:szCs w:val="24"/>
        </w:rPr>
      </w:pPr>
      <w:r>
        <w:rPr>
          <w:rFonts w:ascii="Times New Roman" w:hAnsi="Times New Roman" w:cs="Times New Roman"/>
          <w:b/>
          <w:sz w:val="24"/>
          <w:szCs w:val="24"/>
        </w:rPr>
        <w:br w:type="page"/>
      </w:r>
    </w:p>
    <w:p w:rsidR="00433446" w:rsidRPr="00433446" w:rsidP="00A32118">
      <w:pPr>
        <w:spacing w:after="0" w:line="480" w:lineRule="auto"/>
        <w:contextualSpacing/>
        <w:jc w:val="center"/>
        <w:rPr>
          <w:rFonts w:ascii="Times New Roman" w:hAnsi="Times New Roman" w:cs="Times New Roman"/>
          <w:b/>
          <w:sz w:val="24"/>
          <w:szCs w:val="24"/>
        </w:rPr>
      </w:pPr>
      <w:r w:rsidRPr="00433446">
        <w:rPr>
          <w:rFonts w:ascii="Times New Roman" w:hAnsi="Times New Roman" w:cs="Times New Roman"/>
          <w:b/>
          <w:sz w:val="24"/>
          <w:szCs w:val="24"/>
        </w:rPr>
        <w:t xml:space="preserve">Jails and Prisons </w:t>
      </w:r>
    </w:p>
    <w:p w:rsidR="006867EC" w:rsidRPr="00433446" w:rsidP="00A32118">
      <w:pPr>
        <w:spacing w:after="0" w:line="480" w:lineRule="auto"/>
        <w:contextualSpacing/>
        <w:rPr>
          <w:rFonts w:ascii="Times New Roman" w:hAnsi="Times New Roman" w:cs="Times New Roman"/>
          <w:b/>
          <w:sz w:val="24"/>
          <w:szCs w:val="24"/>
        </w:rPr>
      </w:pPr>
      <w:r w:rsidRPr="00433446">
        <w:rPr>
          <w:rFonts w:ascii="Times New Roman" w:hAnsi="Times New Roman" w:cs="Times New Roman"/>
          <w:b/>
          <w:sz w:val="24"/>
          <w:szCs w:val="24"/>
        </w:rPr>
        <w:t>Question 1</w:t>
      </w:r>
    </w:p>
    <w:p w:rsidR="006867EC" w:rsidRPr="00433446" w:rsidP="00433446">
      <w:pPr>
        <w:spacing w:after="0" w:line="480" w:lineRule="auto"/>
        <w:ind w:firstLine="720"/>
        <w:contextualSpacing/>
        <w:rPr>
          <w:rFonts w:ascii="Times New Roman" w:hAnsi="Times New Roman" w:cs="Times New Roman"/>
          <w:sz w:val="24"/>
          <w:szCs w:val="24"/>
        </w:rPr>
      </w:pPr>
      <w:r w:rsidRPr="00433446">
        <w:rPr>
          <w:rFonts w:ascii="Times New Roman" w:hAnsi="Times New Roman" w:cs="Times New Roman"/>
          <w:sz w:val="24"/>
          <w:szCs w:val="24"/>
        </w:rPr>
        <w:t xml:space="preserve">Jail and prison are terms used interchangeably, but they have different meanings according to the criminal justice system. For the most part, jails accommodate pretrial detainees and those serving less than a year. On the other hand, prisons house inmates serving sentences that exceed a year. Though the two share some level of similarities, their differences outweigh their commonalities. </w:t>
      </w:r>
      <w:r w:rsidR="0079548E">
        <w:rPr>
          <w:rFonts w:ascii="Times New Roman" w:hAnsi="Times New Roman" w:cs="Times New Roman"/>
          <w:sz w:val="24"/>
          <w:szCs w:val="24"/>
        </w:rPr>
        <w:t>Literature</w:t>
      </w:r>
      <w:r w:rsidRPr="00433446">
        <w:rPr>
          <w:rFonts w:ascii="Times New Roman" w:hAnsi="Times New Roman" w:cs="Times New Roman"/>
          <w:sz w:val="24"/>
          <w:szCs w:val="24"/>
        </w:rPr>
        <w:t xml:space="preserve"> evaluate</w:t>
      </w:r>
      <w:r w:rsidR="0079548E">
        <w:rPr>
          <w:rFonts w:ascii="Times New Roman" w:hAnsi="Times New Roman" w:cs="Times New Roman"/>
          <w:sz w:val="24"/>
          <w:szCs w:val="24"/>
        </w:rPr>
        <w:t>s</w:t>
      </w:r>
      <w:r w:rsidRPr="00433446">
        <w:rPr>
          <w:rFonts w:ascii="Times New Roman" w:hAnsi="Times New Roman" w:cs="Times New Roman"/>
          <w:sz w:val="24"/>
          <w:szCs w:val="24"/>
        </w:rPr>
        <w:t xml:space="preserve"> the differences in jails and prisons as incarceration facilities, the type of offenders detained in these facilities, and the facilities' mission and roles.</w:t>
      </w:r>
    </w:p>
    <w:p w:rsidR="006867EC" w:rsidRPr="00433446" w:rsidP="00433446">
      <w:pPr>
        <w:spacing w:after="0" w:line="480" w:lineRule="auto"/>
        <w:ind w:firstLine="720"/>
        <w:contextualSpacing/>
        <w:rPr>
          <w:rFonts w:ascii="Times New Roman" w:hAnsi="Times New Roman" w:cs="Times New Roman"/>
          <w:sz w:val="24"/>
          <w:szCs w:val="24"/>
        </w:rPr>
      </w:pPr>
      <w:r w:rsidRPr="00433446">
        <w:rPr>
          <w:rFonts w:ascii="Times New Roman" w:hAnsi="Times New Roman" w:cs="Times New Roman"/>
          <w:sz w:val="24"/>
          <w:szCs w:val="24"/>
        </w:rPr>
        <w:t>As mentioned earlier, jails serve as short-term lockup facilities and are operated by local administrations like cities, municipalities, and counties. There can be only one such facility in a small jurisdiction, whereas in large cities, there are numerous jails. For instance, in the United States of America, in Los Angeles County, there are multiple jails within the county's borders. In some instances, different small jurisdictions can join together and run one central jail. The type of offenders</w:t>
      </w:r>
      <w:r w:rsidR="0079548E">
        <w:rPr>
          <w:rFonts w:ascii="Times New Roman" w:hAnsi="Times New Roman" w:cs="Times New Roman"/>
          <w:sz w:val="24"/>
          <w:szCs w:val="24"/>
        </w:rPr>
        <w:t xml:space="preserve"> housed in these jails includes </w:t>
      </w:r>
      <w:r w:rsidRPr="00433446">
        <w:rPr>
          <w:rFonts w:ascii="Times New Roman" w:hAnsi="Times New Roman" w:cs="Times New Roman"/>
          <w:sz w:val="24"/>
          <w:szCs w:val="24"/>
        </w:rPr>
        <w:t>suspects who are charged with different crimes but are awai</w:t>
      </w:r>
      <w:r w:rsidRPr="00433446" w:rsidR="00E40F7D">
        <w:rPr>
          <w:rFonts w:ascii="Times New Roman" w:hAnsi="Times New Roman" w:cs="Times New Roman"/>
          <w:sz w:val="24"/>
          <w:szCs w:val="24"/>
        </w:rPr>
        <w:t>ting trial and are unable to</w:t>
      </w:r>
      <w:r w:rsidRPr="00433446" w:rsidR="00AC6861">
        <w:rPr>
          <w:rFonts w:ascii="Times New Roman" w:hAnsi="Times New Roman" w:cs="Times New Roman"/>
          <w:sz w:val="24"/>
          <w:szCs w:val="24"/>
        </w:rPr>
        <w:t xml:space="preserve"> post bail</w:t>
      </w:r>
      <w:r w:rsidRPr="00433446">
        <w:rPr>
          <w:rFonts w:ascii="Times New Roman" w:hAnsi="Times New Roman" w:cs="Times New Roman"/>
          <w:sz w:val="24"/>
          <w:szCs w:val="24"/>
        </w:rPr>
        <w:t>. Typically, these individuals cannot post bail because judges hearing their cases set higher bail amounts, especially to those suspects considered a danger to society, are repeat offenders, and are a flight risk. Moreover, jails house suspects who are convicted and awaiting sentencing</w:t>
      </w:r>
      <w:r w:rsidRPr="00433446" w:rsidR="000150B6">
        <w:rPr>
          <w:rFonts w:ascii="Times New Roman" w:hAnsi="Times New Roman" w:cs="Times New Roman"/>
          <w:sz w:val="24"/>
          <w:szCs w:val="24"/>
        </w:rPr>
        <w:t xml:space="preserve"> (Cole et al., 2018)</w:t>
      </w:r>
      <w:r w:rsidRPr="00433446">
        <w:rPr>
          <w:rFonts w:ascii="Times New Roman" w:hAnsi="Times New Roman" w:cs="Times New Roman"/>
          <w:sz w:val="24"/>
          <w:szCs w:val="24"/>
        </w:rPr>
        <w:t>. Those found guilty of misdemeanors and sentenced to serve less than one year term are also housed in jails. Others who find themselves in jail are criminals convicted of felonies and are sentenced to serve prison sentences and are awaiting transfer to main prisons or are serving jail sentences as part of thei</w:t>
      </w:r>
      <w:r w:rsidR="0079548E">
        <w:rPr>
          <w:rFonts w:ascii="Times New Roman" w:hAnsi="Times New Roman" w:cs="Times New Roman"/>
          <w:sz w:val="24"/>
          <w:szCs w:val="24"/>
        </w:rPr>
        <w:t>r probation. Besides</w:t>
      </w:r>
      <w:r w:rsidRPr="00433446">
        <w:rPr>
          <w:rFonts w:ascii="Times New Roman" w:hAnsi="Times New Roman" w:cs="Times New Roman"/>
          <w:sz w:val="24"/>
          <w:szCs w:val="24"/>
        </w:rPr>
        <w:t xml:space="preserve">, defendants under parole or probation hold, awaiting determination or </w:t>
      </w:r>
      <w:r w:rsidRPr="00433446">
        <w:rPr>
          <w:rFonts w:ascii="Times New Roman" w:hAnsi="Times New Roman" w:cs="Times New Roman"/>
          <w:sz w:val="24"/>
          <w:szCs w:val="24"/>
        </w:rPr>
        <w:t xml:space="preserve">hearing for a violation of their probation or parole terms, are housed in jails. Those awaiting extradition to federal facilities or jail in a different county and those detained under immigration and customs </w:t>
      </w:r>
      <w:r w:rsidRPr="00433446" w:rsidR="00AF471B">
        <w:rPr>
          <w:rFonts w:ascii="Times New Roman" w:hAnsi="Times New Roman" w:cs="Times New Roman"/>
          <w:sz w:val="24"/>
          <w:szCs w:val="24"/>
        </w:rPr>
        <w:t>laws. Suspects</w:t>
      </w:r>
      <w:r w:rsidRPr="00433446">
        <w:rPr>
          <w:rFonts w:ascii="Times New Roman" w:hAnsi="Times New Roman" w:cs="Times New Roman"/>
          <w:sz w:val="24"/>
          <w:szCs w:val="24"/>
        </w:rPr>
        <w:t xml:space="preserve"> sentenced to less than a year incarceration time serve their sentences in jail, but pretrial offenders might be in jail for long durations subject to the length of time their cases will take. Complicated cases with numerous discoveries might see these individuals stay in jail for lengthy periods, especially when they cannot post bail.</w:t>
      </w:r>
    </w:p>
    <w:p w:rsidR="006867EC" w:rsidRPr="00433446" w:rsidP="00433446">
      <w:pPr>
        <w:spacing w:after="0" w:line="480" w:lineRule="auto"/>
        <w:ind w:firstLine="720"/>
        <w:contextualSpacing/>
        <w:rPr>
          <w:rFonts w:ascii="Times New Roman" w:hAnsi="Times New Roman" w:cs="Times New Roman"/>
          <w:sz w:val="24"/>
          <w:szCs w:val="24"/>
        </w:rPr>
      </w:pPr>
      <w:r w:rsidRPr="00433446">
        <w:rPr>
          <w:rFonts w:ascii="Times New Roman" w:hAnsi="Times New Roman" w:cs="Times New Roman"/>
          <w:sz w:val="24"/>
          <w:szCs w:val="24"/>
        </w:rPr>
        <w:t>On the other hand, the role of prisons is to house incarcerated individuals long-term. In addition to that, prisons are run by state and federal governments and house thousands of inmates, like</w:t>
      </w:r>
      <w:r w:rsidRPr="00433446" w:rsidR="00AF471B">
        <w:rPr>
          <w:rFonts w:ascii="Times New Roman" w:hAnsi="Times New Roman" w:cs="Times New Roman"/>
          <w:sz w:val="24"/>
          <w:szCs w:val="24"/>
        </w:rPr>
        <w:t xml:space="preserve"> in America that had</w:t>
      </w:r>
      <w:r w:rsidRPr="00433446">
        <w:rPr>
          <w:rFonts w:ascii="Times New Roman" w:hAnsi="Times New Roman" w:cs="Times New Roman"/>
          <w:sz w:val="24"/>
          <w:szCs w:val="24"/>
        </w:rPr>
        <w:t xml:space="preserve"> more than 1.5 million inmates in its numerous prisons</w:t>
      </w:r>
      <w:r w:rsidRPr="00433446" w:rsidR="00AF471B">
        <w:rPr>
          <w:rFonts w:ascii="Times New Roman" w:hAnsi="Times New Roman" w:cs="Times New Roman"/>
          <w:sz w:val="24"/>
          <w:szCs w:val="24"/>
        </w:rPr>
        <w:t xml:space="preserve"> in 2019 alone (Carson, 2019)</w:t>
      </w:r>
      <w:r w:rsidRPr="00433446">
        <w:rPr>
          <w:rFonts w:ascii="Times New Roman" w:hAnsi="Times New Roman" w:cs="Times New Roman"/>
          <w:sz w:val="24"/>
          <w:szCs w:val="24"/>
        </w:rPr>
        <w:t xml:space="preserve">. Furthermore, different prisons exist and they serve distinct purposes. Some are considered intake facilities, where convicted criminals are initially taken to, depending on their needs and sentence. Afterward, the prison department will transfer these inmates to appropriate </w:t>
      </w:r>
      <w:r w:rsidR="0079548E">
        <w:rPr>
          <w:rFonts w:ascii="Times New Roman" w:hAnsi="Times New Roman" w:cs="Times New Roman"/>
          <w:sz w:val="24"/>
          <w:szCs w:val="24"/>
        </w:rPr>
        <w:t>facilities. M</w:t>
      </w:r>
      <w:r w:rsidRPr="00433446">
        <w:rPr>
          <w:rFonts w:ascii="Times New Roman" w:hAnsi="Times New Roman" w:cs="Times New Roman"/>
          <w:sz w:val="24"/>
          <w:szCs w:val="24"/>
        </w:rPr>
        <w:t>any prisons are designed based on security levels. They include low, medium, and maximum security facilities, work prisons, and boot camps and are further classified based on the services they run, such as drug rehabilitation programs.</w:t>
      </w:r>
    </w:p>
    <w:p w:rsidR="00433446" w:rsidRPr="0079548E" w:rsidP="0079548E">
      <w:pPr>
        <w:spacing w:after="0" w:line="480" w:lineRule="auto"/>
        <w:ind w:firstLine="720"/>
        <w:contextualSpacing/>
        <w:rPr>
          <w:rFonts w:ascii="Times New Roman" w:hAnsi="Times New Roman" w:cs="Times New Roman"/>
          <w:sz w:val="24"/>
          <w:szCs w:val="24"/>
        </w:rPr>
      </w:pPr>
      <w:r w:rsidRPr="00433446">
        <w:rPr>
          <w:rFonts w:ascii="Times New Roman" w:hAnsi="Times New Roman" w:cs="Times New Roman"/>
          <w:sz w:val="24"/>
          <w:szCs w:val="24"/>
        </w:rPr>
        <w:t xml:space="preserve">According to Mumford et </w:t>
      </w:r>
      <w:r w:rsidR="0079548E">
        <w:rPr>
          <w:rFonts w:ascii="Times New Roman" w:hAnsi="Times New Roman" w:cs="Times New Roman"/>
          <w:sz w:val="24"/>
          <w:szCs w:val="24"/>
        </w:rPr>
        <w:t>al.</w:t>
      </w:r>
      <w:r w:rsidRPr="00433446">
        <w:rPr>
          <w:rFonts w:ascii="Times New Roman" w:hAnsi="Times New Roman" w:cs="Times New Roman"/>
          <w:sz w:val="24"/>
          <w:szCs w:val="24"/>
        </w:rPr>
        <w:t xml:space="preserve"> (2016),</w:t>
      </w:r>
      <w:r w:rsidRPr="00433446" w:rsidR="006867EC">
        <w:rPr>
          <w:rFonts w:ascii="Times New Roman" w:hAnsi="Times New Roman" w:cs="Times New Roman"/>
          <w:sz w:val="24"/>
          <w:szCs w:val="24"/>
        </w:rPr>
        <w:t xml:space="preserve"> state-run prisons' role is to accommodate those serving more than a year's sentence. Inmates who are serving life sentences without the possibility of parole and those on death row will remain in these prisons until their demise unless they can successfully appeal their prison sentences or they are pardoned. Inmates in these prisons include those found guilty of offenses within that particular state or those who are not safe in other regio</w:t>
      </w:r>
      <w:r w:rsidR="0079548E">
        <w:rPr>
          <w:rFonts w:ascii="Times New Roman" w:hAnsi="Times New Roman" w:cs="Times New Roman"/>
          <w:sz w:val="24"/>
          <w:szCs w:val="24"/>
        </w:rPr>
        <w:t>nal prisons. Additionally</w:t>
      </w:r>
      <w:r w:rsidRPr="00433446" w:rsidR="006867EC">
        <w:rPr>
          <w:rFonts w:ascii="Times New Roman" w:hAnsi="Times New Roman" w:cs="Times New Roman"/>
          <w:sz w:val="24"/>
          <w:szCs w:val="24"/>
        </w:rPr>
        <w:t xml:space="preserve">, federal prisons accommodate those accused of or </w:t>
      </w:r>
      <w:r w:rsidRPr="00433446" w:rsidR="006867EC">
        <w:rPr>
          <w:rFonts w:ascii="Times New Roman" w:hAnsi="Times New Roman" w:cs="Times New Roman"/>
          <w:sz w:val="24"/>
          <w:szCs w:val="24"/>
        </w:rPr>
        <w:t>sentenced to federal crimes. Within the federal jurisdiction, inmates can be detained anywhere in the country.</w:t>
      </w:r>
    </w:p>
    <w:p w:rsidR="000150B6" w:rsidRPr="00433446" w:rsidP="0079548E">
      <w:pPr>
        <w:spacing w:after="0" w:line="480" w:lineRule="auto"/>
        <w:contextualSpacing/>
        <w:jc w:val="center"/>
        <w:rPr>
          <w:rFonts w:ascii="Times New Roman" w:hAnsi="Times New Roman" w:cs="Times New Roman"/>
          <w:b/>
          <w:sz w:val="24"/>
          <w:szCs w:val="24"/>
        </w:rPr>
      </w:pPr>
      <w:r w:rsidRPr="00433446">
        <w:rPr>
          <w:rFonts w:ascii="Times New Roman" w:hAnsi="Times New Roman" w:cs="Times New Roman"/>
          <w:b/>
          <w:sz w:val="24"/>
          <w:szCs w:val="24"/>
        </w:rPr>
        <w:t>References</w:t>
      </w:r>
    </w:p>
    <w:p w:rsidR="000150B6" w:rsidRPr="00433446" w:rsidP="00433446">
      <w:pPr>
        <w:spacing w:after="0" w:line="480" w:lineRule="auto"/>
        <w:ind w:left="720" w:hanging="720"/>
        <w:contextualSpacing/>
        <w:rPr>
          <w:rFonts w:ascii="Times New Roman" w:hAnsi="Times New Roman" w:cs="Times New Roman"/>
          <w:sz w:val="24"/>
          <w:szCs w:val="24"/>
        </w:rPr>
      </w:pPr>
      <w:r w:rsidRPr="00433446">
        <w:rPr>
          <w:rFonts w:ascii="Times New Roman" w:hAnsi="Times New Roman" w:cs="Times New Roman"/>
          <w:sz w:val="24"/>
          <w:szCs w:val="24"/>
        </w:rPr>
        <w:t xml:space="preserve">Carson, E. A. (2019). Prisoners </w:t>
      </w:r>
      <w:r w:rsidRPr="00433446" w:rsidR="00433446">
        <w:rPr>
          <w:rFonts w:ascii="Times New Roman" w:hAnsi="Times New Roman" w:cs="Times New Roman"/>
          <w:sz w:val="24"/>
          <w:szCs w:val="24"/>
        </w:rPr>
        <w:t>in</w:t>
      </w:r>
      <w:r w:rsidRPr="00433446">
        <w:rPr>
          <w:rFonts w:ascii="Times New Roman" w:hAnsi="Times New Roman" w:cs="Times New Roman"/>
          <w:sz w:val="24"/>
          <w:szCs w:val="24"/>
        </w:rPr>
        <w:t xml:space="preserve"> 2019. </w:t>
      </w:r>
      <w:r w:rsidRPr="00433446">
        <w:rPr>
          <w:rFonts w:ascii="Times New Roman" w:hAnsi="Times New Roman" w:cs="Times New Roman"/>
          <w:i/>
          <w:iCs/>
          <w:sz w:val="24"/>
          <w:szCs w:val="24"/>
        </w:rPr>
        <w:t>U.S. Department Of Justice: Bulletin</w:t>
      </w:r>
      <w:r w:rsidRPr="00433446">
        <w:rPr>
          <w:rFonts w:ascii="Times New Roman" w:hAnsi="Times New Roman" w:cs="Times New Roman"/>
          <w:sz w:val="24"/>
          <w:szCs w:val="24"/>
        </w:rPr>
        <w:t>, 1-38. </w:t>
      </w:r>
      <w:hyperlink r:id="rId4" w:history="1">
        <w:r w:rsidRPr="00433446">
          <w:rPr>
            <w:rStyle w:val="Hyperlink"/>
            <w:rFonts w:ascii="Times New Roman" w:hAnsi="Times New Roman" w:cs="Times New Roman"/>
            <w:sz w:val="24"/>
            <w:szCs w:val="24"/>
          </w:rPr>
          <w:t>Https://Www.Bjs.Gov/Content/Pub/Pdf/P19.Pdf</w:t>
        </w:r>
      </w:hyperlink>
    </w:p>
    <w:p w:rsidR="000150B6" w:rsidRPr="00433446" w:rsidP="00433446">
      <w:pPr>
        <w:spacing w:after="0" w:line="480" w:lineRule="auto"/>
        <w:ind w:left="720" w:hanging="720"/>
        <w:contextualSpacing/>
        <w:rPr>
          <w:rFonts w:ascii="Times New Roman" w:hAnsi="Times New Roman" w:cs="Times New Roman"/>
          <w:sz w:val="24"/>
          <w:szCs w:val="24"/>
        </w:rPr>
      </w:pPr>
      <w:r w:rsidRPr="00433446">
        <w:rPr>
          <w:rFonts w:ascii="Times New Roman" w:hAnsi="Times New Roman" w:cs="Times New Roman"/>
          <w:sz w:val="24"/>
          <w:szCs w:val="24"/>
        </w:rPr>
        <w:t>Cole, G. F., Smith, C. E., &amp; Dejong, C. (2018). </w:t>
      </w:r>
      <w:r w:rsidRPr="00433446">
        <w:rPr>
          <w:rFonts w:ascii="Times New Roman" w:hAnsi="Times New Roman" w:cs="Times New Roman"/>
          <w:i/>
          <w:iCs/>
          <w:sz w:val="24"/>
          <w:szCs w:val="24"/>
        </w:rPr>
        <w:t xml:space="preserve">The American System </w:t>
      </w:r>
      <w:r w:rsidRPr="00433446" w:rsidR="00433446">
        <w:rPr>
          <w:rFonts w:ascii="Times New Roman" w:hAnsi="Times New Roman" w:cs="Times New Roman"/>
          <w:i/>
          <w:iCs/>
          <w:sz w:val="24"/>
          <w:szCs w:val="24"/>
        </w:rPr>
        <w:t>of</w:t>
      </w:r>
      <w:r w:rsidRPr="00433446">
        <w:rPr>
          <w:rFonts w:ascii="Times New Roman" w:hAnsi="Times New Roman" w:cs="Times New Roman"/>
          <w:i/>
          <w:iCs/>
          <w:sz w:val="24"/>
          <w:szCs w:val="24"/>
        </w:rPr>
        <w:t xml:space="preserve"> Criminal Justice</w:t>
      </w:r>
      <w:r w:rsidRPr="00433446">
        <w:rPr>
          <w:rFonts w:ascii="Times New Roman" w:hAnsi="Times New Roman" w:cs="Times New Roman"/>
          <w:sz w:val="24"/>
          <w:szCs w:val="24"/>
        </w:rPr>
        <w:t>. Cengage Learning.</w:t>
      </w:r>
    </w:p>
    <w:p w:rsidR="00433446" w:rsidRPr="0079548E" w:rsidP="0079548E">
      <w:pPr>
        <w:spacing w:after="0" w:line="480" w:lineRule="auto"/>
        <w:ind w:left="720" w:hanging="720"/>
        <w:contextualSpacing/>
        <w:rPr>
          <w:rFonts w:ascii="Times New Roman" w:hAnsi="Times New Roman" w:cs="Times New Roman"/>
          <w:sz w:val="24"/>
          <w:szCs w:val="24"/>
        </w:rPr>
      </w:pPr>
      <w:r w:rsidRPr="00433446">
        <w:rPr>
          <w:rFonts w:ascii="Times New Roman" w:hAnsi="Times New Roman" w:cs="Times New Roman"/>
          <w:sz w:val="24"/>
          <w:szCs w:val="24"/>
        </w:rPr>
        <w:t xml:space="preserve">Mumford, M., Schanzenbach, D. W., &amp; Nunn, R. (2016). The Economics </w:t>
      </w:r>
      <w:r w:rsidRPr="00433446">
        <w:rPr>
          <w:rFonts w:ascii="Times New Roman" w:hAnsi="Times New Roman" w:cs="Times New Roman"/>
          <w:sz w:val="24"/>
          <w:szCs w:val="24"/>
        </w:rPr>
        <w:t>of</w:t>
      </w:r>
      <w:r w:rsidRPr="00433446">
        <w:rPr>
          <w:rFonts w:ascii="Times New Roman" w:hAnsi="Times New Roman" w:cs="Times New Roman"/>
          <w:sz w:val="24"/>
          <w:szCs w:val="24"/>
        </w:rPr>
        <w:t xml:space="preserve"> Private Prisons. </w:t>
      </w:r>
      <w:r w:rsidRPr="00433446">
        <w:rPr>
          <w:rFonts w:ascii="Times New Roman" w:hAnsi="Times New Roman" w:cs="Times New Roman"/>
          <w:i/>
          <w:iCs/>
          <w:sz w:val="24"/>
          <w:szCs w:val="24"/>
        </w:rPr>
        <w:t>London: The Hamilton Project</w:t>
      </w:r>
      <w:r w:rsidRPr="00433446">
        <w:rPr>
          <w:rFonts w:ascii="Times New Roman" w:hAnsi="Times New Roman" w:cs="Times New Roman"/>
          <w:sz w:val="24"/>
          <w:szCs w:val="24"/>
        </w:rPr>
        <w:t>.</w:t>
      </w:r>
    </w:p>
    <w:p w:rsidR="006867EC" w:rsidRPr="00433446" w:rsidP="00433446">
      <w:pPr>
        <w:spacing w:after="0" w:line="480" w:lineRule="auto"/>
        <w:contextualSpacing/>
        <w:jc w:val="center"/>
        <w:rPr>
          <w:rFonts w:ascii="Times New Roman" w:hAnsi="Times New Roman" w:cs="Times New Roman"/>
          <w:b/>
          <w:sz w:val="24"/>
          <w:szCs w:val="24"/>
        </w:rPr>
      </w:pPr>
      <w:r w:rsidRPr="00433446">
        <w:rPr>
          <w:rFonts w:ascii="Times New Roman" w:hAnsi="Times New Roman" w:cs="Times New Roman"/>
          <w:b/>
          <w:sz w:val="24"/>
          <w:szCs w:val="24"/>
        </w:rPr>
        <w:t>Question 2</w:t>
      </w:r>
    </w:p>
    <w:p w:rsidR="006867EC" w:rsidRPr="00433446" w:rsidP="00433446">
      <w:pPr>
        <w:spacing w:after="0" w:line="480" w:lineRule="auto"/>
        <w:ind w:firstLine="720"/>
        <w:contextualSpacing/>
        <w:rPr>
          <w:rFonts w:ascii="Times New Roman" w:hAnsi="Times New Roman" w:cs="Times New Roman"/>
          <w:sz w:val="24"/>
          <w:szCs w:val="24"/>
        </w:rPr>
      </w:pPr>
      <w:r w:rsidRPr="00433446">
        <w:rPr>
          <w:rFonts w:ascii="Times New Roman" w:hAnsi="Times New Roman" w:cs="Times New Roman"/>
          <w:sz w:val="24"/>
          <w:szCs w:val="24"/>
        </w:rPr>
        <w:t>Designed mainly to counter the probation services' failure and the correctional facilities, intermediate sanctions are the criminal sentences falling between incarceration and regular probation</w:t>
      </w:r>
      <w:r w:rsidR="00A85641">
        <w:rPr>
          <w:rFonts w:ascii="Times New Roman" w:hAnsi="Times New Roman" w:cs="Times New Roman"/>
          <w:sz w:val="24"/>
          <w:szCs w:val="24"/>
        </w:rPr>
        <w:t xml:space="preserve"> (Siegel &amp;</w:t>
      </w:r>
      <w:r w:rsidRPr="00433446" w:rsidR="000150B6">
        <w:rPr>
          <w:rFonts w:ascii="Times New Roman" w:hAnsi="Times New Roman" w:cs="Times New Roman"/>
          <w:sz w:val="24"/>
          <w:szCs w:val="24"/>
        </w:rPr>
        <w:t xml:space="preserve"> Worrall, 2018)</w:t>
      </w:r>
      <w:r w:rsidRPr="00433446">
        <w:rPr>
          <w:rFonts w:ascii="Times New Roman" w:hAnsi="Times New Roman" w:cs="Times New Roman"/>
          <w:sz w:val="24"/>
          <w:szCs w:val="24"/>
        </w:rPr>
        <w:t>. These are sentences bordering on house arrest, intense supervision, and boot camps, among other punishment methods. The primary objective of intermediate sanctions is to reduce overcrowd</w:t>
      </w:r>
      <w:r w:rsidRPr="00433446" w:rsidR="00777677">
        <w:rPr>
          <w:rFonts w:ascii="Times New Roman" w:hAnsi="Times New Roman" w:cs="Times New Roman"/>
          <w:sz w:val="24"/>
          <w:szCs w:val="24"/>
        </w:rPr>
        <w:t>ing in prisons</w:t>
      </w:r>
      <w:r w:rsidRPr="00433446">
        <w:rPr>
          <w:rFonts w:ascii="Times New Roman" w:hAnsi="Times New Roman" w:cs="Times New Roman"/>
          <w:sz w:val="24"/>
          <w:szCs w:val="24"/>
        </w:rPr>
        <w:t>. Furthermore, it also helps stop an offender from repeating the same offense by tar</w:t>
      </w:r>
      <w:r w:rsidRPr="00433446" w:rsidR="009E3F21">
        <w:rPr>
          <w:rFonts w:ascii="Times New Roman" w:hAnsi="Times New Roman" w:cs="Times New Roman"/>
          <w:sz w:val="24"/>
          <w:szCs w:val="24"/>
        </w:rPr>
        <w:t xml:space="preserve">geting the behavior that led </w:t>
      </w:r>
      <w:r w:rsidRPr="00433446">
        <w:rPr>
          <w:rFonts w:ascii="Times New Roman" w:hAnsi="Times New Roman" w:cs="Times New Roman"/>
          <w:sz w:val="24"/>
          <w:szCs w:val="24"/>
        </w:rPr>
        <w:t xml:space="preserve">them </w:t>
      </w:r>
      <w:r w:rsidRPr="00433446" w:rsidR="009E3F21">
        <w:rPr>
          <w:rFonts w:ascii="Times New Roman" w:hAnsi="Times New Roman" w:cs="Times New Roman"/>
          <w:sz w:val="24"/>
          <w:szCs w:val="24"/>
        </w:rPr>
        <w:t>to commit</w:t>
      </w:r>
      <w:r w:rsidRPr="00433446">
        <w:rPr>
          <w:rFonts w:ascii="Times New Roman" w:hAnsi="Times New Roman" w:cs="Times New Roman"/>
          <w:sz w:val="24"/>
          <w:szCs w:val="24"/>
        </w:rPr>
        <w:t xml:space="preserve"> the said criminal offense. It is important to point out that if the penalty does not comprise any special probation, electronic house arrest, drug treatment, residential programs, or reporting to correctional facilities, it does not qualify as </w:t>
      </w:r>
      <w:r w:rsidR="0079548E">
        <w:rPr>
          <w:rFonts w:ascii="Times New Roman" w:hAnsi="Times New Roman" w:cs="Times New Roman"/>
          <w:sz w:val="24"/>
          <w:szCs w:val="24"/>
        </w:rPr>
        <w:t>an intermediate sanction</w:t>
      </w:r>
      <w:r w:rsidRPr="00433446">
        <w:rPr>
          <w:rFonts w:ascii="Times New Roman" w:hAnsi="Times New Roman" w:cs="Times New Roman"/>
          <w:sz w:val="24"/>
          <w:szCs w:val="24"/>
        </w:rPr>
        <w:t>.</w:t>
      </w:r>
    </w:p>
    <w:p w:rsidR="006867EC" w:rsidRPr="00433446" w:rsidP="00433446">
      <w:pPr>
        <w:spacing w:after="0" w:line="480" w:lineRule="auto"/>
        <w:ind w:firstLine="720"/>
        <w:contextualSpacing/>
        <w:rPr>
          <w:rFonts w:ascii="Times New Roman" w:hAnsi="Times New Roman" w:cs="Times New Roman"/>
          <w:sz w:val="24"/>
          <w:szCs w:val="24"/>
        </w:rPr>
      </w:pPr>
      <w:r w:rsidRPr="00433446">
        <w:rPr>
          <w:rFonts w:ascii="Times New Roman" w:hAnsi="Times New Roman" w:cs="Times New Roman"/>
          <w:sz w:val="24"/>
          <w:szCs w:val="24"/>
        </w:rPr>
        <w:t xml:space="preserve">In most notable circumstances, an intermediate sanction is prescribed to an offender involved in serious violence, property damage, or prolonged delinquency. </w:t>
      </w:r>
      <w:r w:rsidR="00A85641">
        <w:rPr>
          <w:rFonts w:ascii="Times New Roman" w:hAnsi="Times New Roman" w:cs="Times New Roman"/>
          <w:sz w:val="24"/>
          <w:szCs w:val="24"/>
        </w:rPr>
        <w:t xml:space="preserve">According to </w:t>
      </w:r>
      <w:r w:rsidR="00A85641">
        <w:rPr>
          <w:rFonts w:ascii="Times New Roman" w:hAnsi="Times New Roman" w:cs="Times New Roman"/>
          <w:sz w:val="24"/>
          <w:szCs w:val="24"/>
        </w:rPr>
        <w:t>Latessa</w:t>
      </w:r>
      <w:r w:rsidR="00A85641">
        <w:rPr>
          <w:rFonts w:ascii="Times New Roman" w:hAnsi="Times New Roman" w:cs="Times New Roman"/>
          <w:sz w:val="24"/>
          <w:szCs w:val="24"/>
        </w:rPr>
        <w:t xml:space="preserve"> &amp;</w:t>
      </w:r>
      <w:r w:rsidRPr="00433446" w:rsidR="009E3F21">
        <w:rPr>
          <w:rFonts w:ascii="Times New Roman" w:hAnsi="Times New Roman" w:cs="Times New Roman"/>
          <w:sz w:val="24"/>
          <w:szCs w:val="24"/>
        </w:rPr>
        <w:t xml:space="preserve"> Schweitzer (2019),</w:t>
      </w:r>
      <w:r w:rsidRPr="00433446">
        <w:rPr>
          <w:rFonts w:ascii="Times New Roman" w:hAnsi="Times New Roman" w:cs="Times New Roman"/>
          <w:sz w:val="24"/>
          <w:szCs w:val="24"/>
        </w:rPr>
        <w:t xml:space="preserve"> intermediate sanction programs are structured within the regular or rigorous probation and supervised interventions for chronic or violent culprits. </w:t>
      </w:r>
      <w:r w:rsidRPr="00433446" w:rsidR="0099629C">
        <w:rPr>
          <w:rFonts w:ascii="Times New Roman" w:hAnsi="Times New Roman" w:cs="Times New Roman"/>
          <w:sz w:val="24"/>
          <w:szCs w:val="24"/>
        </w:rPr>
        <w:t xml:space="preserve">The </w:t>
      </w:r>
      <w:r w:rsidRPr="00433446">
        <w:rPr>
          <w:rFonts w:ascii="Times New Roman" w:hAnsi="Times New Roman" w:cs="Times New Roman"/>
          <w:sz w:val="24"/>
          <w:szCs w:val="24"/>
        </w:rPr>
        <w:t xml:space="preserve">punishment </w:t>
      </w:r>
      <w:r w:rsidRPr="00433446">
        <w:rPr>
          <w:rFonts w:ascii="Times New Roman" w:hAnsi="Times New Roman" w:cs="Times New Roman"/>
          <w:sz w:val="24"/>
          <w:szCs w:val="24"/>
        </w:rPr>
        <w:t xml:space="preserve">encompasses constructive activities like cognitive behavioral rehabilitation, parenting meetings, family therapy, mentorship programs, and alcohol and drug therapy, among others. There are numerous types of intermediate sanctions that can be used instead of imprisonment or typical probation administration. </w:t>
      </w:r>
    </w:p>
    <w:p w:rsidR="006867EC" w:rsidRPr="00433446" w:rsidP="0043344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w:t>
      </w:r>
      <w:r w:rsidRPr="00433446">
        <w:rPr>
          <w:rFonts w:ascii="Times New Roman" w:hAnsi="Times New Roman" w:cs="Times New Roman"/>
          <w:sz w:val="24"/>
          <w:szCs w:val="24"/>
        </w:rPr>
        <w:t xml:space="preserve">he first type of intermediate sanction is intensive supervision probation, which is </w:t>
      </w:r>
      <w:r w:rsidRPr="00433446" w:rsidR="0099629C">
        <w:rPr>
          <w:rFonts w:ascii="Times New Roman" w:hAnsi="Times New Roman" w:cs="Times New Roman"/>
          <w:sz w:val="24"/>
          <w:szCs w:val="24"/>
        </w:rPr>
        <w:t xml:space="preserve">prescribed </w:t>
      </w:r>
      <w:r w:rsidRPr="00433446">
        <w:rPr>
          <w:rFonts w:ascii="Times New Roman" w:hAnsi="Times New Roman" w:cs="Times New Roman"/>
          <w:sz w:val="24"/>
          <w:szCs w:val="24"/>
        </w:rPr>
        <w:t>to criminal elements who ideally are not allowed to remain in the community</w:t>
      </w:r>
      <w:r>
        <w:rPr>
          <w:rFonts w:ascii="Times New Roman" w:hAnsi="Times New Roman" w:cs="Times New Roman"/>
          <w:sz w:val="24"/>
          <w:szCs w:val="24"/>
        </w:rPr>
        <w:t xml:space="preserve"> (Barnes &amp;</w:t>
      </w:r>
      <w:r w:rsidRPr="00433446" w:rsidR="009E3F21">
        <w:rPr>
          <w:rFonts w:ascii="Times New Roman" w:hAnsi="Times New Roman" w:cs="Times New Roman"/>
          <w:sz w:val="24"/>
          <w:szCs w:val="24"/>
        </w:rPr>
        <w:t xml:space="preserve"> Hyatt, 2018)</w:t>
      </w:r>
      <w:r w:rsidRPr="00433446">
        <w:rPr>
          <w:rFonts w:ascii="Times New Roman" w:hAnsi="Times New Roman" w:cs="Times New Roman"/>
          <w:sz w:val="24"/>
          <w:szCs w:val="24"/>
        </w:rPr>
        <w:t xml:space="preserve">. However, individuals under this program are considered to have a better chance at rehabilitation. </w:t>
      </w:r>
      <w:r>
        <w:rPr>
          <w:rFonts w:ascii="Times New Roman" w:hAnsi="Times New Roman" w:cs="Times New Roman"/>
          <w:sz w:val="24"/>
          <w:szCs w:val="24"/>
        </w:rPr>
        <w:t>According to Barnes &amp;</w:t>
      </w:r>
      <w:r w:rsidRPr="00433446" w:rsidR="009E3F21">
        <w:rPr>
          <w:rFonts w:ascii="Times New Roman" w:hAnsi="Times New Roman" w:cs="Times New Roman"/>
          <w:sz w:val="24"/>
          <w:szCs w:val="24"/>
        </w:rPr>
        <w:t xml:space="preserve"> Hyatt (2018), probation</w:t>
      </w:r>
      <w:r w:rsidRPr="00433446">
        <w:rPr>
          <w:rFonts w:ascii="Times New Roman" w:hAnsi="Times New Roman" w:cs="Times New Roman"/>
          <w:sz w:val="24"/>
          <w:szCs w:val="24"/>
        </w:rPr>
        <w:t xml:space="preserve"> officers dealing with intensive supervision probation are typically aggressive in </w:t>
      </w:r>
      <w:r w:rsidRPr="00433446" w:rsidR="0099629C">
        <w:rPr>
          <w:rFonts w:ascii="Times New Roman" w:hAnsi="Times New Roman" w:cs="Times New Roman"/>
          <w:sz w:val="24"/>
          <w:szCs w:val="24"/>
        </w:rPr>
        <w:t>observation</w:t>
      </w:r>
      <w:r w:rsidRPr="00433446">
        <w:rPr>
          <w:rFonts w:ascii="Times New Roman" w:hAnsi="Times New Roman" w:cs="Times New Roman"/>
          <w:sz w:val="24"/>
          <w:szCs w:val="24"/>
        </w:rPr>
        <w:t xml:space="preserve"> and make </w:t>
      </w:r>
      <w:r w:rsidRPr="00433446" w:rsidR="0099629C">
        <w:rPr>
          <w:rFonts w:ascii="Times New Roman" w:hAnsi="Times New Roman" w:cs="Times New Roman"/>
          <w:sz w:val="24"/>
          <w:szCs w:val="24"/>
        </w:rPr>
        <w:t>punitive</w:t>
      </w:r>
      <w:r w:rsidRPr="00433446">
        <w:rPr>
          <w:rFonts w:ascii="Times New Roman" w:hAnsi="Times New Roman" w:cs="Times New Roman"/>
          <w:sz w:val="24"/>
          <w:szCs w:val="24"/>
        </w:rPr>
        <w:t xml:space="preserve"> decisions. Also, because there is a possibility that offenders in this type of program may repeat the same offense, probation officers are allowed to </w:t>
      </w:r>
      <w:r w:rsidRPr="00433446" w:rsidR="0099629C">
        <w:rPr>
          <w:rFonts w:ascii="Times New Roman" w:hAnsi="Times New Roman" w:cs="Times New Roman"/>
          <w:sz w:val="24"/>
          <w:szCs w:val="24"/>
        </w:rPr>
        <w:t>compel</w:t>
      </w:r>
      <w:r w:rsidRPr="00433446">
        <w:rPr>
          <w:rFonts w:ascii="Times New Roman" w:hAnsi="Times New Roman" w:cs="Times New Roman"/>
          <w:sz w:val="24"/>
          <w:szCs w:val="24"/>
        </w:rPr>
        <w:t xml:space="preserve"> the </w:t>
      </w:r>
      <w:r w:rsidRPr="00433446" w:rsidR="0099629C">
        <w:rPr>
          <w:rFonts w:ascii="Times New Roman" w:hAnsi="Times New Roman" w:cs="Times New Roman"/>
          <w:sz w:val="24"/>
          <w:szCs w:val="24"/>
        </w:rPr>
        <w:t>lawbreakers</w:t>
      </w:r>
      <w:r w:rsidRPr="00433446">
        <w:rPr>
          <w:rFonts w:ascii="Times New Roman" w:hAnsi="Times New Roman" w:cs="Times New Roman"/>
          <w:sz w:val="24"/>
          <w:szCs w:val="24"/>
        </w:rPr>
        <w:t xml:space="preserve"> into participating in social activities, therapy programs, and education programs for their benefit.</w:t>
      </w:r>
    </w:p>
    <w:p w:rsidR="006867EC" w:rsidRPr="00433446" w:rsidP="00433446">
      <w:pPr>
        <w:spacing w:after="0" w:line="480" w:lineRule="auto"/>
        <w:ind w:firstLine="720"/>
        <w:contextualSpacing/>
        <w:rPr>
          <w:rFonts w:ascii="Times New Roman" w:hAnsi="Times New Roman" w:cs="Times New Roman"/>
          <w:sz w:val="24"/>
          <w:szCs w:val="24"/>
        </w:rPr>
      </w:pPr>
      <w:r w:rsidRPr="00433446">
        <w:rPr>
          <w:rFonts w:ascii="Times New Roman" w:hAnsi="Times New Roman" w:cs="Times New Roman"/>
          <w:sz w:val="24"/>
          <w:szCs w:val="24"/>
        </w:rPr>
        <w:t>The second type of intermediate sanction is the work release program. In this program, the criminal is placed in a safe environment that allows them to gain meaningful employment</w:t>
      </w:r>
      <w:r w:rsidRPr="00433446" w:rsidR="009E3F21">
        <w:rPr>
          <w:rFonts w:ascii="Times New Roman" w:hAnsi="Times New Roman" w:cs="Times New Roman"/>
          <w:sz w:val="24"/>
          <w:szCs w:val="24"/>
        </w:rPr>
        <w:t xml:space="preserve"> (Bales et al., 2016)</w:t>
      </w:r>
      <w:r w:rsidRPr="00433446">
        <w:rPr>
          <w:rFonts w:ascii="Times New Roman" w:hAnsi="Times New Roman" w:cs="Times New Roman"/>
          <w:sz w:val="24"/>
          <w:szCs w:val="24"/>
        </w:rPr>
        <w:t>. These types of work release centers are usually located near incarceration facilities like the county jails. Those under the work release program are allowed into these centers only when they are supposed to work and are taken back to the cells after the working hours are over. This program also allows the offenders to maintain a close relationship with their families and employers. Since they use their earnings to pay for their accommodation, the state saves many resources in such instances.</w:t>
      </w:r>
    </w:p>
    <w:p w:rsidR="006867EC" w:rsidRPr="00433446" w:rsidP="00433446">
      <w:pPr>
        <w:spacing w:after="0" w:line="480" w:lineRule="auto"/>
        <w:ind w:firstLine="720"/>
        <w:contextualSpacing/>
        <w:rPr>
          <w:rFonts w:ascii="Times New Roman" w:hAnsi="Times New Roman" w:cs="Times New Roman"/>
          <w:sz w:val="24"/>
          <w:szCs w:val="24"/>
        </w:rPr>
      </w:pPr>
      <w:r w:rsidRPr="00433446">
        <w:rPr>
          <w:rFonts w:ascii="Times New Roman" w:hAnsi="Times New Roman" w:cs="Times New Roman"/>
          <w:sz w:val="24"/>
          <w:szCs w:val="24"/>
        </w:rPr>
        <w:t>The third type of intermediate sanction is the boot camp, also called shock probation. In this type of program, the criminals are jailed for short periods, like two or three months. After that, the</w:t>
      </w:r>
      <w:r w:rsidRPr="00433446" w:rsidR="009E3F21">
        <w:rPr>
          <w:rFonts w:ascii="Times New Roman" w:hAnsi="Times New Roman" w:cs="Times New Roman"/>
          <w:sz w:val="24"/>
          <w:szCs w:val="24"/>
        </w:rPr>
        <w:t>y are released on probation. According to Williams (2016),</w:t>
      </w:r>
      <w:r w:rsidRPr="00433446" w:rsidR="00433446">
        <w:rPr>
          <w:rFonts w:ascii="Times New Roman" w:hAnsi="Times New Roman" w:cs="Times New Roman"/>
          <w:sz w:val="24"/>
          <w:szCs w:val="24"/>
        </w:rPr>
        <w:t xml:space="preserve"> the</w:t>
      </w:r>
      <w:r w:rsidRPr="00433446">
        <w:rPr>
          <w:rFonts w:ascii="Times New Roman" w:hAnsi="Times New Roman" w:cs="Times New Roman"/>
          <w:sz w:val="24"/>
          <w:szCs w:val="24"/>
        </w:rPr>
        <w:t xml:space="preserve"> thinking behind this </w:t>
      </w:r>
      <w:r w:rsidRPr="00433446">
        <w:rPr>
          <w:rFonts w:ascii="Times New Roman" w:hAnsi="Times New Roman" w:cs="Times New Roman"/>
          <w:sz w:val="24"/>
          <w:szCs w:val="24"/>
        </w:rPr>
        <w:t>strategy is that the offenders are less likely to repeat the offense committed in the first place after witnessing and experiencing the horrors of prison life. Alternatively, offenders can be sentenced to participate in boot camps, where they undergo severe para-military-style educational programs. However, critics argue that though boot camps are tougher than prison sentences, they are ineffective in preventing criminals from repeating the same criminal acts.</w:t>
      </w:r>
    </w:p>
    <w:p w:rsidR="00433446" w:rsidRPr="004F63C6" w:rsidP="004F63C6">
      <w:pPr>
        <w:spacing w:after="0" w:line="480" w:lineRule="auto"/>
        <w:ind w:firstLine="720"/>
        <w:contextualSpacing/>
        <w:rPr>
          <w:rFonts w:ascii="Times New Roman" w:hAnsi="Times New Roman" w:cs="Times New Roman"/>
          <w:sz w:val="24"/>
          <w:szCs w:val="24"/>
        </w:rPr>
      </w:pPr>
      <w:r w:rsidRPr="00433446">
        <w:rPr>
          <w:rFonts w:ascii="Times New Roman" w:hAnsi="Times New Roman" w:cs="Times New Roman"/>
          <w:sz w:val="24"/>
          <w:szCs w:val="24"/>
        </w:rPr>
        <w:t>As mentioned above, intermediate sanctions are used because the prisons and jails are overcrowded. However, it is not a foolproof approach that can limit offenders from repeating the same offenses. Once criminals are done with their sentences, they go back to the community, where they may relapse into crime when not properly integrated into society.</w:t>
      </w:r>
    </w:p>
    <w:p w:rsidR="009E3F21" w:rsidRPr="00433446" w:rsidP="00433446">
      <w:pPr>
        <w:spacing w:after="0" w:line="480" w:lineRule="auto"/>
        <w:ind w:firstLine="720"/>
        <w:contextualSpacing/>
        <w:jc w:val="center"/>
        <w:rPr>
          <w:rFonts w:ascii="Times New Roman" w:hAnsi="Times New Roman" w:cs="Times New Roman"/>
          <w:b/>
          <w:sz w:val="24"/>
          <w:szCs w:val="24"/>
        </w:rPr>
      </w:pPr>
      <w:r w:rsidRPr="00433446">
        <w:rPr>
          <w:rFonts w:ascii="Times New Roman" w:hAnsi="Times New Roman" w:cs="Times New Roman"/>
          <w:b/>
          <w:sz w:val="24"/>
          <w:szCs w:val="24"/>
        </w:rPr>
        <w:t>References</w:t>
      </w:r>
    </w:p>
    <w:p w:rsidR="009E3F21" w:rsidRPr="00433446" w:rsidP="00433446">
      <w:pPr>
        <w:spacing w:after="0" w:line="480" w:lineRule="auto"/>
        <w:ind w:left="720" w:hanging="720"/>
        <w:contextualSpacing/>
        <w:rPr>
          <w:rFonts w:ascii="Times New Roman" w:hAnsi="Times New Roman" w:cs="Times New Roman"/>
          <w:sz w:val="24"/>
          <w:szCs w:val="24"/>
        </w:rPr>
      </w:pPr>
      <w:r w:rsidRPr="00433446">
        <w:rPr>
          <w:rFonts w:ascii="Times New Roman" w:hAnsi="Times New Roman" w:cs="Times New Roman"/>
          <w:sz w:val="24"/>
          <w:szCs w:val="24"/>
        </w:rPr>
        <w:t xml:space="preserve">Bales, W. D., Clark, C., Scaggs, S., Ensley, D., Coltharp, P., Singer, A., &amp; Blomberg, T. G. (2016). An Assessment </w:t>
      </w:r>
      <w:r w:rsidRPr="00433446" w:rsidR="00433446">
        <w:rPr>
          <w:rFonts w:ascii="Times New Roman" w:hAnsi="Times New Roman" w:cs="Times New Roman"/>
          <w:sz w:val="24"/>
          <w:szCs w:val="24"/>
        </w:rPr>
        <w:t>of</w:t>
      </w:r>
      <w:r w:rsidRPr="00433446">
        <w:rPr>
          <w:rFonts w:ascii="Times New Roman" w:hAnsi="Times New Roman" w:cs="Times New Roman"/>
          <w:sz w:val="24"/>
          <w:szCs w:val="24"/>
        </w:rPr>
        <w:t xml:space="preserve"> </w:t>
      </w:r>
      <w:r w:rsidRPr="00433446" w:rsidR="00433446">
        <w:rPr>
          <w:rFonts w:ascii="Times New Roman" w:hAnsi="Times New Roman" w:cs="Times New Roman"/>
          <w:sz w:val="24"/>
          <w:szCs w:val="24"/>
        </w:rPr>
        <w:t>the</w:t>
      </w:r>
      <w:r w:rsidRPr="00433446">
        <w:rPr>
          <w:rFonts w:ascii="Times New Roman" w:hAnsi="Times New Roman" w:cs="Times New Roman"/>
          <w:sz w:val="24"/>
          <w:szCs w:val="24"/>
        </w:rPr>
        <w:t xml:space="preserve"> Effectiveness </w:t>
      </w:r>
      <w:r w:rsidRPr="00433446" w:rsidR="00433446">
        <w:rPr>
          <w:rFonts w:ascii="Times New Roman" w:hAnsi="Times New Roman" w:cs="Times New Roman"/>
          <w:sz w:val="24"/>
          <w:szCs w:val="24"/>
        </w:rPr>
        <w:t>of</w:t>
      </w:r>
      <w:r w:rsidRPr="00433446">
        <w:rPr>
          <w:rFonts w:ascii="Times New Roman" w:hAnsi="Times New Roman" w:cs="Times New Roman"/>
          <w:sz w:val="24"/>
          <w:szCs w:val="24"/>
        </w:rPr>
        <w:t xml:space="preserve"> Prison Work Release Programs </w:t>
      </w:r>
      <w:r w:rsidRPr="00433446" w:rsidR="00433446">
        <w:rPr>
          <w:rFonts w:ascii="Times New Roman" w:hAnsi="Times New Roman" w:cs="Times New Roman"/>
          <w:sz w:val="24"/>
          <w:szCs w:val="24"/>
        </w:rPr>
        <w:t>on</w:t>
      </w:r>
      <w:r w:rsidRPr="00433446">
        <w:rPr>
          <w:rFonts w:ascii="Times New Roman" w:hAnsi="Times New Roman" w:cs="Times New Roman"/>
          <w:sz w:val="24"/>
          <w:szCs w:val="24"/>
        </w:rPr>
        <w:t xml:space="preserve"> Post-Release Recidivism </w:t>
      </w:r>
      <w:r w:rsidRPr="00433446" w:rsidR="00433446">
        <w:rPr>
          <w:rFonts w:ascii="Times New Roman" w:hAnsi="Times New Roman" w:cs="Times New Roman"/>
          <w:sz w:val="24"/>
          <w:szCs w:val="24"/>
        </w:rPr>
        <w:t>and</w:t>
      </w:r>
      <w:r w:rsidRPr="00433446">
        <w:rPr>
          <w:rFonts w:ascii="Times New Roman" w:hAnsi="Times New Roman" w:cs="Times New Roman"/>
          <w:sz w:val="24"/>
          <w:szCs w:val="24"/>
        </w:rPr>
        <w:t xml:space="preserve"> Employment. </w:t>
      </w:r>
      <w:r w:rsidRPr="00433446">
        <w:rPr>
          <w:rFonts w:ascii="Times New Roman" w:hAnsi="Times New Roman" w:cs="Times New Roman"/>
          <w:i/>
          <w:iCs/>
          <w:sz w:val="24"/>
          <w:szCs w:val="24"/>
        </w:rPr>
        <w:t>National Institute Of Justice</w:t>
      </w:r>
      <w:r w:rsidRPr="00433446">
        <w:rPr>
          <w:rFonts w:ascii="Times New Roman" w:hAnsi="Times New Roman" w:cs="Times New Roman"/>
          <w:sz w:val="24"/>
          <w:szCs w:val="24"/>
        </w:rPr>
        <w:t>.</w:t>
      </w:r>
    </w:p>
    <w:p w:rsidR="009E3F21" w:rsidRPr="00433446" w:rsidP="00433446">
      <w:pPr>
        <w:spacing w:after="0" w:line="480" w:lineRule="auto"/>
        <w:ind w:left="720" w:hanging="720"/>
        <w:contextualSpacing/>
        <w:rPr>
          <w:rFonts w:ascii="Times New Roman" w:hAnsi="Times New Roman" w:cs="Times New Roman"/>
          <w:sz w:val="24"/>
          <w:szCs w:val="24"/>
        </w:rPr>
      </w:pPr>
      <w:r w:rsidRPr="00433446">
        <w:rPr>
          <w:rFonts w:ascii="Times New Roman" w:hAnsi="Times New Roman" w:cs="Times New Roman"/>
          <w:sz w:val="24"/>
          <w:szCs w:val="24"/>
        </w:rPr>
        <w:t>Barnes, G. C., &amp; Hyatt, J. M. (2018). Intensive Supervision Probation. In </w:t>
      </w:r>
      <w:r w:rsidRPr="00433446">
        <w:rPr>
          <w:rFonts w:ascii="Times New Roman" w:hAnsi="Times New Roman" w:cs="Times New Roman"/>
          <w:i/>
          <w:iCs/>
          <w:sz w:val="24"/>
          <w:szCs w:val="24"/>
        </w:rPr>
        <w:t xml:space="preserve">Oxford Research Encyclopedia </w:t>
      </w:r>
      <w:r w:rsidRPr="00433446" w:rsidR="00433446">
        <w:rPr>
          <w:rFonts w:ascii="Times New Roman" w:hAnsi="Times New Roman" w:cs="Times New Roman"/>
          <w:i/>
          <w:iCs/>
          <w:sz w:val="24"/>
          <w:szCs w:val="24"/>
        </w:rPr>
        <w:t>of</w:t>
      </w:r>
      <w:r w:rsidRPr="00433446">
        <w:rPr>
          <w:rFonts w:ascii="Times New Roman" w:hAnsi="Times New Roman" w:cs="Times New Roman"/>
          <w:i/>
          <w:iCs/>
          <w:sz w:val="24"/>
          <w:szCs w:val="24"/>
        </w:rPr>
        <w:t xml:space="preserve"> Criminology </w:t>
      </w:r>
      <w:r w:rsidRPr="00433446" w:rsidR="00433446">
        <w:rPr>
          <w:rFonts w:ascii="Times New Roman" w:hAnsi="Times New Roman" w:cs="Times New Roman"/>
          <w:i/>
          <w:iCs/>
          <w:sz w:val="24"/>
          <w:szCs w:val="24"/>
        </w:rPr>
        <w:t>and</w:t>
      </w:r>
      <w:r w:rsidRPr="00433446">
        <w:rPr>
          <w:rFonts w:ascii="Times New Roman" w:hAnsi="Times New Roman" w:cs="Times New Roman"/>
          <w:i/>
          <w:iCs/>
          <w:sz w:val="24"/>
          <w:szCs w:val="24"/>
        </w:rPr>
        <w:t xml:space="preserve"> Criminal Justice</w:t>
      </w:r>
      <w:r w:rsidRPr="00433446">
        <w:rPr>
          <w:rFonts w:ascii="Times New Roman" w:hAnsi="Times New Roman" w:cs="Times New Roman"/>
          <w:sz w:val="24"/>
          <w:szCs w:val="24"/>
        </w:rPr>
        <w:t>.</w:t>
      </w:r>
    </w:p>
    <w:p w:rsidR="009E3F21" w:rsidRPr="00433446" w:rsidP="00433446">
      <w:pPr>
        <w:spacing w:after="0" w:line="480" w:lineRule="auto"/>
        <w:ind w:left="720" w:hanging="720"/>
        <w:contextualSpacing/>
        <w:rPr>
          <w:rFonts w:ascii="Times New Roman" w:hAnsi="Times New Roman" w:cs="Times New Roman"/>
          <w:sz w:val="24"/>
          <w:szCs w:val="24"/>
        </w:rPr>
      </w:pPr>
      <w:r w:rsidRPr="00433446">
        <w:rPr>
          <w:rFonts w:ascii="Times New Roman" w:hAnsi="Times New Roman" w:cs="Times New Roman"/>
          <w:sz w:val="24"/>
          <w:szCs w:val="24"/>
        </w:rPr>
        <w:t>Latessa, E. J., &amp; Schweitzer, M. (2019). Community Supervision And Violent Offenders: What The Research Tells Us And How To Improve Outcomes. </w:t>
      </w:r>
      <w:r w:rsidRPr="00433446">
        <w:rPr>
          <w:rFonts w:ascii="Times New Roman" w:hAnsi="Times New Roman" w:cs="Times New Roman"/>
          <w:i/>
          <w:iCs/>
          <w:sz w:val="24"/>
          <w:szCs w:val="24"/>
        </w:rPr>
        <w:t>Marq. L. Rev.</w:t>
      </w:r>
      <w:r w:rsidRPr="00433446">
        <w:rPr>
          <w:rFonts w:ascii="Times New Roman" w:hAnsi="Times New Roman" w:cs="Times New Roman"/>
          <w:sz w:val="24"/>
          <w:szCs w:val="24"/>
        </w:rPr>
        <w:t>, </w:t>
      </w:r>
      <w:r w:rsidRPr="00433446">
        <w:rPr>
          <w:rFonts w:ascii="Times New Roman" w:hAnsi="Times New Roman" w:cs="Times New Roman"/>
          <w:i/>
          <w:iCs/>
          <w:sz w:val="24"/>
          <w:szCs w:val="24"/>
        </w:rPr>
        <w:t>103</w:t>
      </w:r>
      <w:r w:rsidRPr="00433446">
        <w:rPr>
          <w:rFonts w:ascii="Times New Roman" w:hAnsi="Times New Roman" w:cs="Times New Roman"/>
          <w:sz w:val="24"/>
          <w:szCs w:val="24"/>
        </w:rPr>
        <w:t>, 911.</w:t>
      </w:r>
    </w:p>
    <w:p w:rsidR="009E3F21" w:rsidRPr="00433446" w:rsidP="00433446">
      <w:pPr>
        <w:spacing w:after="0" w:line="480" w:lineRule="auto"/>
        <w:ind w:left="720" w:hanging="720"/>
        <w:contextualSpacing/>
        <w:rPr>
          <w:rFonts w:ascii="Times New Roman" w:hAnsi="Times New Roman" w:cs="Times New Roman"/>
          <w:sz w:val="24"/>
          <w:szCs w:val="24"/>
        </w:rPr>
      </w:pPr>
      <w:r w:rsidRPr="00433446">
        <w:rPr>
          <w:rFonts w:ascii="Times New Roman" w:hAnsi="Times New Roman" w:cs="Times New Roman"/>
          <w:sz w:val="24"/>
          <w:szCs w:val="24"/>
        </w:rPr>
        <w:t>Siegel, L. J., &amp; Worrall, J. L. (2018). </w:t>
      </w:r>
      <w:r w:rsidRPr="00433446">
        <w:rPr>
          <w:rFonts w:ascii="Times New Roman" w:hAnsi="Times New Roman" w:cs="Times New Roman"/>
          <w:i/>
          <w:iCs/>
          <w:sz w:val="24"/>
          <w:szCs w:val="24"/>
        </w:rPr>
        <w:t xml:space="preserve">Essentials </w:t>
      </w:r>
      <w:r w:rsidRPr="00433446" w:rsidR="00433446">
        <w:rPr>
          <w:rFonts w:ascii="Times New Roman" w:hAnsi="Times New Roman" w:cs="Times New Roman"/>
          <w:i/>
          <w:iCs/>
          <w:sz w:val="24"/>
          <w:szCs w:val="24"/>
        </w:rPr>
        <w:t>of</w:t>
      </w:r>
      <w:r w:rsidRPr="00433446">
        <w:rPr>
          <w:rFonts w:ascii="Times New Roman" w:hAnsi="Times New Roman" w:cs="Times New Roman"/>
          <w:i/>
          <w:iCs/>
          <w:sz w:val="24"/>
          <w:szCs w:val="24"/>
        </w:rPr>
        <w:t xml:space="preserve"> Criminal Justice</w:t>
      </w:r>
      <w:r w:rsidRPr="00433446">
        <w:rPr>
          <w:rFonts w:ascii="Times New Roman" w:hAnsi="Times New Roman" w:cs="Times New Roman"/>
          <w:sz w:val="24"/>
          <w:szCs w:val="24"/>
        </w:rPr>
        <w:t>. Cengage Learning.</w:t>
      </w:r>
    </w:p>
    <w:p w:rsidR="009E3F21" w:rsidRPr="00433446" w:rsidP="00433446">
      <w:pPr>
        <w:spacing w:after="0" w:line="480" w:lineRule="auto"/>
        <w:ind w:left="720" w:hanging="720"/>
        <w:contextualSpacing/>
        <w:rPr>
          <w:rFonts w:ascii="Times New Roman" w:hAnsi="Times New Roman" w:cs="Times New Roman"/>
          <w:sz w:val="24"/>
          <w:szCs w:val="24"/>
        </w:rPr>
      </w:pPr>
      <w:r w:rsidRPr="00433446">
        <w:rPr>
          <w:rFonts w:ascii="Times New Roman" w:hAnsi="Times New Roman" w:cs="Times New Roman"/>
          <w:sz w:val="24"/>
          <w:szCs w:val="24"/>
        </w:rPr>
        <w:t xml:space="preserve">Williams, G. T. (2016). The Effectiveness </w:t>
      </w:r>
      <w:r w:rsidRPr="00433446" w:rsidR="00433446">
        <w:rPr>
          <w:rFonts w:ascii="Times New Roman" w:hAnsi="Times New Roman" w:cs="Times New Roman"/>
          <w:sz w:val="24"/>
          <w:szCs w:val="24"/>
        </w:rPr>
        <w:t>of</w:t>
      </w:r>
      <w:r w:rsidRPr="00433446">
        <w:rPr>
          <w:rFonts w:ascii="Times New Roman" w:hAnsi="Times New Roman" w:cs="Times New Roman"/>
          <w:sz w:val="24"/>
          <w:szCs w:val="24"/>
        </w:rPr>
        <w:t xml:space="preserve"> Juvenile Boot Camps </w:t>
      </w:r>
      <w:r w:rsidRPr="00433446" w:rsidR="00433446">
        <w:rPr>
          <w:rFonts w:ascii="Times New Roman" w:hAnsi="Times New Roman" w:cs="Times New Roman"/>
          <w:sz w:val="24"/>
          <w:szCs w:val="24"/>
        </w:rPr>
        <w:t>and</w:t>
      </w:r>
      <w:r w:rsidRPr="00433446">
        <w:rPr>
          <w:rFonts w:ascii="Times New Roman" w:hAnsi="Times New Roman" w:cs="Times New Roman"/>
          <w:sz w:val="24"/>
          <w:szCs w:val="24"/>
        </w:rPr>
        <w:t xml:space="preserve"> Their Impact </w:t>
      </w:r>
      <w:r w:rsidRPr="00433446" w:rsidR="00433446">
        <w:rPr>
          <w:rFonts w:ascii="Times New Roman" w:hAnsi="Times New Roman" w:cs="Times New Roman"/>
          <w:sz w:val="24"/>
          <w:szCs w:val="24"/>
        </w:rPr>
        <w:t>on</w:t>
      </w:r>
      <w:r w:rsidRPr="00433446">
        <w:rPr>
          <w:rFonts w:ascii="Times New Roman" w:hAnsi="Times New Roman" w:cs="Times New Roman"/>
          <w:sz w:val="24"/>
          <w:szCs w:val="24"/>
        </w:rPr>
        <w:t xml:space="preserve"> Minority Youth.</w:t>
      </w:r>
    </w:p>
    <w:p w:rsidR="009E3F21" w:rsidRPr="00433446" w:rsidP="00433446">
      <w:pPr>
        <w:spacing w:after="0" w:line="480" w:lineRule="auto"/>
        <w:contextualSpacing/>
        <w:rPr>
          <w:rFonts w:ascii="Times New Roman" w:hAnsi="Times New Roman" w:cs="Times New Roman"/>
          <w:sz w:val="24"/>
          <w:szCs w:val="24"/>
        </w:rPr>
      </w:pPr>
      <w:bookmarkStart w:id="0" w:name="_GoBack"/>
      <w:bookmarkEnd w:id="0"/>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710402594"/>
      <w:docPartObj>
        <w:docPartGallery w:val="Page Numbers (Top of Page)"/>
        <w:docPartUnique/>
      </w:docPartObj>
    </w:sdtPr>
    <w:sdtEndPr>
      <w:rPr>
        <w:noProof/>
      </w:rPr>
    </w:sdtEndPr>
    <w:sdtContent>
      <w:p w:rsidR="006867EC" w:rsidRPr="00A32118">
        <w:pPr>
          <w:pStyle w:val="Header"/>
          <w:jc w:val="right"/>
          <w:rPr>
            <w:rFonts w:ascii="Times New Roman" w:hAnsi="Times New Roman" w:cs="Times New Roman"/>
            <w:sz w:val="24"/>
            <w:szCs w:val="24"/>
          </w:rPr>
        </w:pPr>
        <w:r w:rsidRPr="00A32118">
          <w:rPr>
            <w:rFonts w:ascii="Times New Roman" w:hAnsi="Times New Roman" w:cs="Times New Roman"/>
            <w:sz w:val="24"/>
            <w:szCs w:val="24"/>
          </w:rPr>
          <w:fldChar w:fldCharType="begin"/>
        </w:r>
        <w:r w:rsidRPr="00A32118">
          <w:rPr>
            <w:rFonts w:ascii="Times New Roman" w:hAnsi="Times New Roman" w:cs="Times New Roman"/>
            <w:sz w:val="24"/>
            <w:szCs w:val="24"/>
          </w:rPr>
          <w:instrText xml:space="preserve"> PAGE   \* MERGEFORMAT </w:instrText>
        </w:r>
        <w:r w:rsidRPr="00A32118">
          <w:rPr>
            <w:rFonts w:ascii="Times New Roman" w:hAnsi="Times New Roman" w:cs="Times New Roman"/>
            <w:sz w:val="24"/>
            <w:szCs w:val="24"/>
          </w:rPr>
          <w:fldChar w:fldCharType="separate"/>
        </w:r>
        <w:r w:rsidR="002875BC">
          <w:rPr>
            <w:rFonts w:ascii="Times New Roman" w:hAnsi="Times New Roman" w:cs="Times New Roman"/>
            <w:noProof/>
            <w:sz w:val="24"/>
            <w:szCs w:val="24"/>
          </w:rPr>
          <w:t>6</w:t>
        </w:r>
        <w:r w:rsidRPr="00A32118">
          <w:rPr>
            <w:rFonts w:ascii="Times New Roman" w:hAnsi="Times New Roman" w:cs="Times New Roman"/>
            <w:noProof/>
            <w:sz w:val="24"/>
            <w:szCs w:val="24"/>
          </w:rPr>
          <w:fldChar w:fldCharType="end"/>
        </w:r>
      </w:p>
    </w:sdtContent>
  </w:sdt>
  <w:p w:rsidR="006867EC" w:rsidRPr="00A3211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A90"/>
    <w:rsid w:val="000150B6"/>
    <w:rsid w:val="000163A7"/>
    <w:rsid w:val="00095CB7"/>
    <w:rsid w:val="000C3EBE"/>
    <w:rsid w:val="000D5302"/>
    <w:rsid w:val="000F32EF"/>
    <w:rsid w:val="00185C31"/>
    <w:rsid w:val="00225B24"/>
    <w:rsid w:val="00227254"/>
    <w:rsid w:val="002875BC"/>
    <w:rsid w:val="00432A7D"/>
    <w:rsid w:val="00433446"/>
    <w:rsid w:val="004F5882"/>
    <w:rsid w:val="004F63C6"/>
    <w:rsid w:val="00590EC8"/>
    <w:rsid w:val="005D234F"/>
    <w:rsid w:val="005D560D"/>
    <w:rsid w:val="006867EC"/>
    <w:rsid w:val="00686EF5"/>
    <w:rsid w:val="006C13FF"/>
    <w:rsid w:val="006F0DDF"/>
    <w:rsid w:val="0074634D"/>
    <w:rsid w:val="00777677"/>
    <w:rsid w:val="0079548E"/>
    <w:rsid w:val="00817A48"/>
    <w:rsid w:val="0089036E"/>
    <w:rsid w:val="008D5748"/>
    <w:rsid w:val="00925D6A"/>
    <w:rsid w:val="0099629C"/>
    <w:rsid w:val="009E3F21"/>
    <w:rsid w:val="00A32118"/>
    <w:rsid w:val="00A43A90"/>
    <w:rsid w:val="00A711D9"/>
    <w:rsid w:val="00A85641"/>
    <w:rsid w:val="00AC6861"/>
    <w:rsid w:val="00AF471B"/>
    <w:rsid w:val="00BB1C24"/>
    <w:rsid w:val="00BD25B5"/>
    <w:rsid w:val="00C23643"/>
    <w:rsid w:val="00DF46F7"/>
    <w:rsid w:val="00E2524F"/>
    <w:rsid w:val="00E40F7D"/>
    <w:rsid w:val="00E51EB4"/>
    <w:rsid w:val="00F677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EFC2E0"/>
  <w15:chartTrackingRefBased/>
  <w15:docId w15:val="{1E2C2D2A-6DF1-48DC-8F57-A47CF87C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7EC"/>
  </w:style>
  <w:style w:type="paragraph" w:styleId="Footer">
    <w:name w:val="footer"/>
    <w:basedOn w:val="Normal"/>
    <w:link w:val="FooterChar"/>
    <w:uiPriority w:val="99"/>
    <w:unhideWhenUsed/>
    <w:rsid w:val="00686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7EC"/>
  </w:style>
  <w:style w:type="character" w:styleId="Hyperlink">
    <w:name w:val="Hyperlink"/>
    <w:basedOn w:val="DefaultParagraphFont"/>
    <w:uiPriority w:val="99"/>
    <w:unhideWhenUsed/>
    <w:rsid w:val="000150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js.gov/content/pub/pdf/p19.pdf"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35</cp:revision>
  <dcterms:created xsi:type="dcterms:W3CDTF">2021-03-22T05:19:00Z</dcterms:created>
  <dcterms:modified xsi:type="dcterms:W3CDTF">2021-03-22T11:58:00Z</dcterms:modified>
</cp:coreProperties>
</file>